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379B" w14:textId="77777777" w:rsidR="00F47A00" w:rsidRPr="00F47A00" w:rsidRDefault="00F47A00" w:rsidP="00906F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47A0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COMUNE DI CAIVANO</w:t>
      </w:r>
    </w:p>
    <w:p w14:paraId="04A00197" w14:textId="77777777" w:rsidR="00F47A00" w:rsidRPr="00F47A00" w:rsidRDefault="00F47A00" w:rsidP="00906F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IV SETTORE – Lavori Pubblici, Manutenzione, Patrimonio ed Espropri</w:t>
      </w:r>
    </w:p>
    <w:p w14:paraId="0969ADE3" w14:textId="77777777" w:rsidR="00F47A00" w:rsidRPr="00F47A00" w:rsidRDefault="00F47A00" w:rsidP="00906F8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47A0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AVVISO ALLA CITTADINANZA</w:t>
      </w:r>
    </w:p>
    <w:p w14:paraId="3640A180" w14:textId="77777777" w:rsidR="00F47A00" w:rsidRPr="00F47A00" w:rsidRDefault="00F47A00" w:rsidP="00F4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Fondo Regionale di Contrasto all’Emergenza Abitativa – Requisiti essenziali e modalità di presentazione della domanda</w:t>
      </w:r>
    </w:p>
    <w:p w14:paraId="688082A4" w14:textId="77777777" w:rsidR="00F47A00" w:rsidRPr="00F47A00" w:rsidRDefault="00F47A00" w:rsidP="00F4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informa la cittadinanza che il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 Caivano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attivato il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Bando comunale per l’accesso al Fondo Regionale di Contrasto all’Emergenza Abitativa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attuazione delle disposizioni della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Regione Campania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520B0EF" w14:textId="77777777" w:rsidR="00F47A00" w:rsidRPr="00F47A00" w:rsidRDefault="00F47A00" w:rsidP="00F4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Il Fondo è destinato alla concessione di contributi economici finalizzati a sostenere nuclei familiari che si trovano in particolari situazioni di emergenza o disagio abitativo, secondo quanto previsto dalle Linee Guida regionali e dal bando comunale.</w:t>
      </w:r>
    </w:p>
    <w:p w14:paraId="7230951E" w14:textId="77777777" w:rsidR="00F47A00" w:rsidRPr="00F47A00" w:rsidRDefault="00F47A00" w:rsidP="00F47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47A0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Requisiti essenziali per la presentazione della domanda</w:t>
      </w:r>
    </w:p>
    <w:p w14:paraId="4CD58700" w14:textId="77777777" w:rsidR="00F47A00" w:rsidRPr="00F47A00" w:rsidRDefault="00F47A00" w:rsidP="00F4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Possono presentare domanda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esclusivamente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nuclei familiari che, alla data di presentazione dell’istanza, risultino:</w:t>
      </w:r>
    </w:p>
    <w:p w14:paraId="36A8E271" w14:textId="47B2B7C7" w:rsidR="00F47A00" w:rsidRPr="00F47A00" w:rsidRDefault="00F47A00" w:rsidP="00F47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residenti </w:t>
      </w:r>
      <w:r w:rsidR="00906F8D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Regione Campania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0803E1EB" w14:textId="77777777" w:rsidR="00F47A00" w:rsidRPr="00F47A00" w:rsidRDefault="00F47A00" w:rsidP="00F47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in condizione di emergenza o fragilità abitativa, debitamente documentata;</w:t>
      </w:r>
    </w:p>
    <w:p w14:paraId="17FEB82F" w14:textId="21BFD901" w:rsidR="00F47A00" w:rsidRPr="00F47A00" w:rsidRDefault="00F47A00" w:rsidP="00F47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possesso di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ISEE ordinario o corrente – anno 2026 – in corso di validità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rilasciato ai sensi della normativa vigente e riferito </w:t>
      </w:r>
      <w:r w:rsidR="00906F8D">
        <w:rPr>
          <w:rFonts w:ascii="Times New Roman" w:eastAsia="Times New Roman" w:hAnsi="Times New Roman" w:cs="Times New Roman"/>
          <w:sz w:val="24"/>
          <w:szCs w:val="24"/>
          <w:lang w:eastAsia="it-IT"/>
        </w:rPr>
        <w:t>alla situazione reddituale 2025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1ECA550" w14:textId="77777777" w:rsidR="00F47A00" w:rsidRPr="00F47A00" w:rsidRDefault="00F47A00" w:rsidP="00F47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con valore ISEE non superiore ai limiti stabiliti dal bando comunale;</w:t>
      </w:r>
    </w:p>
    <w:p w14:paraId="141F570B" w14:textId="77777777" w:rsidR="00F47A00" w:rsidRPr="00F47A00" w:rsidRDefault="00F47A00" w:rsidP="00F47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non titolari di diritti di proprietà, usufrutto, uso o abitazione su alloggi adeguati;</w:t>
      </w:r>
    </w:p>
    <w:p w14:paraId="115B0C4D" w14:textId="7AD9A289" w:rsidR="00F47A00" w:rsidRPr="00F47A00" w:rsidRDefault="00F47A00" w:rsidP="00F47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 carico dai Servizi Sociali comunali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, ove previsto dalla specifica misura;</w:t>
      </w:r>
    </w:p>
    <w:p w14:paraId="6CF3AE80" w14:textId="77777777" w:rsidR="00F47A00" w:rsidRPr="00F47A00" w:rsidRDefault="00F47A00" w:rsidP="00F47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in regola con tutta la documentazione richiesta dal bando.</w:t>
      </w:r>
    </w:p>
    <w:p w14:paraId="5B7A5E1B" w14:textId="77777777" w:rsidR="00F47A00" w:rsidRPr="00F47A00" w:rsidRDefault="00F47A00" w:rsidP="00F4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Segoe UI Symbol" w:eastAsia="Times New Roman" w:hAnsi="Segoe UI Symbol" w:cs="Segoe UI Symbol"/>
          <w:sz w:val="24"/>
          <w:szCs w:val="24"/>
          <w:lang w:eastAsia="it-IT"/>
        </w:rPr>
        <w:t>❗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saranno ammesse domande corredate da attestazioni ISEE riferite ad anni precedenti.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È pertanto obbligatorio presentare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ISEE 2026 valido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0792A86" w14:textId="77777777" w:rsidR="00F47A00" w:rsidRPr="00F47A00" w:rsidRDefault="00F47A00" w:rsidP="00F47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47A0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Finalità del contributo</w:t>
      </w:r>
    </w:p>
    <w:p w14:paraId="4360FBB2" w14:textId="77777777" w:rsidR="00F47A00" w:rsidRPr="00F47A00" w:rsidRDefault="00F47A00" w:rsidP="00F4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contributo del Fondo Regionale di Contrasto all’Emergenza Abitativa è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finalizzato esclusivamente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favorire una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nuova e autonoma sistemazione abitativa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nuclei familiari beneficiari, secondo le modalità e i tempi stabiliti dall’Amministrazione comunale.</w:t>
      </w:r>
    </w:p>
    <w:p w14:paraId="7AA4AB29" w14:textId="77777777" w:rsidR="00F47A00" w:rsidRPr="00F47A00" w:rsidRDefault="00F47A00" w:rsidP="00F47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47A0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Modalità di presentazione della domanda</w:t>
      </w:r>
    </w:p>
    <w:p w14:paraId="1A4744D9" w14:textId="77777777" w:rsidR="00F47A00" w:rsidRPr="00F47A00" w:rsidRDefault="00F47A00" w:rsidP="00F4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domanda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deve essere presentata esclusivamente in modalità telematica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attraverso lo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sportello digitale del Comune di Caivano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, disponibile al seguente link:</w:t>
      </w:r>
    </w:p>
    <w:p w14:paraId="3B290389" w14:textId="77777777" w:rsidR="00F47A00" w:rsidRPr="00F47A00" w:rsidRDefault="00F47A00" w:rsidP="00F4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Segoe UI Symbol" w:eastAsia="Times New Roman" w:hAnsi="Segoe UI Symbol" w:cs="Segoe UI Symbol"/>
          <w:sz w:val="24"/>
          <w:szCs w:val="24"/>
          <w:lang w:eastAsia="it-IT"/>
        </w:rPr>
        <w:t>👉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5" w:tgtFrame="_new" w:history="1">
        <w:r w:rsidRPr="00F47A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https://www.comunedicaivano.it/servizidigitali/fondo-regionale-di-contrasto-allemergenza-abitativa/</w:t>
        </w:r>
      </w:hyperlink>
    </w:p>
    <w:p w14:paraId="2F797C48" w14:textId="77777777" w:rsidR="00F47A00" w:rsidRPr="00F47A00" w:rsidRDefault="00F47A00" w:rsidP="00F4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Non sono ammesse domande presentate con modalità diverse.</w:t>
      </w:r>
    </w:p>
    <w:p w14:paraId="62A1A401" w14:textId="77777777" w:rsidR="00F47A00" w:rsidRPr="00F47A00" w:rsidRDefault="00F47A00" w:rsidP="00F47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47A0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Istruzioni per la compilazione</w:t>
      </w:r>
    </w:p>
    <w:p w14:paraId="6E1DB000" w14:textId="77777777" w:rsidR="00F47A00" w:rsidRPr="00F47A00" w:rsidRDefault="00F47A00" w:rsidP="00F4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Per una corretta presentazione dell’istanza, si raccomanda di attenersi scrupolosamente alle seguenti indicazioni:</w:t>
      </w:r>
    </w:p>
    <w:p w14:paraId="03F5D096" w14:textId="77777777" w:rsidR="00F47A00" w:rsidRPr="00F47A00" w:rsidRDefault="00F47A00" w:rsidP="00F47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Accedere allo sportello digitale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tramite il link indicato;</w:t>
      </w:r>
    </w:p>
    <w:p w14:paraId="084FC337" w14:textId="77777777" w:rsidR="00F47A00" w:rsidRPr="00F47A00" w:rsidRDefault="00F47A00" w:rsidP="00F47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Compilare integralmente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tutti i campi del modulo online;</w:t>
      </w:r>
    </w:p>
    <w:p w14:paraId="7700DBB6" w14:textId="77777777" w:rsidR="00F47A00" w:rsidRPr="00F47A00" w:rsidRDefault="00F47A00" w:rsidP="00F47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Caricare tutta la documentazione richiesta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, in formato digitale, secondo quanto indicato per la misura di riferimento;</w:t>
      </w:r>
    </w:p>
    <w:p w14:paraId="76F9C0F0" w14:textId="77777777" w:rsidR="00F47A00" w:rsidRPr="00F47A00" w:rsidRDefault="00F47A00" w:rsidP="00F47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Verificare con attenzione la correttezza dei dati inseriti prima dell’invio;</w:t>
      </w:r>
    </w:p>
    <w:p w14:paraId="666B9FB6" w14:textId="77777777" w:rsidR="00F47A00" w:rsidRPr="00F47A00" w:rsidRDefault="00F47A00" w:rsidP="00F47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Inviare la domanda solo dopo aver completato correttamente tutti i passaggi previsti.</w:t>
      </w:r>
    </w:p>
    <w:p w14:paraId="49DAF1F1" w14:textId="77777777" w:rsidR="00F47A00" w:rsidRPr="00F47A00" w:rsidRDefault="00F47A00" w:rsidP="00F4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domande incomplete o prive della documentazione obbligatoria non saranno istruite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F8088CF" w14:textId="7C0E30F7" w:rsidR="00F47A00" w:rsidRDefault="00F47A00" w:rsidP="00F4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nuclei familiari che presenteranno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domande complete e</w:t>
      </w:r>
      <w:r w:rsidR="00906F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906F8D" w:rsidRPr="005B47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formalmente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ammissibili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potranno essere successivamente contattati dagli uffici comunali per l’eventuale completamento dell’istruttoria.</w:t>
      </w:r>
    </w:p>
    <w:p w14:paraId="250928E7" w14:textId="77777777" w:rsidR="00906F8D" w:rsidRPr="005B47A4" w:rsidRDefault="00906F8D" w:rsidP="00906F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5B47A4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Sportello informativo</w:t>
      </w:r>
    </w:p>
    <w:p w14:paraId="0D6632D3" w14:textId="77777777" w:rsidR="005B47A4" w:rsidRPr="005B47A4" w:rsidRDefault="00906F8D" w:rsidP="005B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47A4">
        <w:rPr>
          <w:rFonts w:ascii="Times New Roman" w:eastAsia="Times New Roman" w:hAnsi="Times New Roman" w:cs="Times New Roman"/>
          <w:sz w:val="24"/>
          <w:szCs w:val="24"/>
          <w:lang w:eastAsia="it-IT"/>
        </w:rPr>
        <w:t>Per informazioni, chiarimenti e supporto nella presentazione della domanda è istituito uno sportello informativo presso l’</w:t>
      </w:r>
      <w:r w:rsidR="005B47A4" w:rsidRPr="005B47A4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5B47A4">
        <w:rPr>
          <w:rFonts w:ascii="Times New Roman" w:eastAsia="Times New Roman" w:hAnsi="Times New Roman" w:cs="Times New Roman"/>
          <w:sz w:val="24"/>
          <w:szCs w:val="24"/>
          <w:lang w:eastAsia="it-IT"/>
        </w:rPr>
        <w:t>fficio Patrimonio del Comune di Caivano sito nella frazione di Pascarola alla via Marzano, 19</w:t>
      </w:r>
      <w:r w:rsidR="005B47A4" w:rsidRPr="005B47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nei seguenti giorni:</w:t>
      </w:r>
    </w:p>
    <w:p w14:paraId="02EB7C7A" w14:textId="77777777" w:rsidR="005B47A4" w:rsidRPr="005B47A4" w:rsidRDefault="005B47A4" w:rsidP="005B47A4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47A4">
        <w:rPr>
          <w:rFonts w:ascii="Times New Roman" w:eastAsia="Times New Roman" w:hAnsi="Times New Roman" w:cs="Times New Roman"/>
          <w:sz w:val="24"/>
          <w:szCs w:val="24"/>
          <w:lang w:eastAsia="it-IT"/>
        </w:rPr>
        <w:t>lunedì dalle 10:00 alle 12:00</w:t>
      </w:r>
    </w:p>
    <w:p w14:paraId="03828074" w14:textId="50C9EF66" w:rsidR="00906F8D" w:rsidRPr="005B47A4" w:rsidRDefault="005B47A4" w:rsidP="005B47A4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47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giovedì dalle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15:00 alle 17:00</w:t>
      </w:r>
    </w:p>
    <w:p w14:paraId="310D5A5F" w14:textId="47795E47" w:rsidR="00F47A00" w:rsidRPr="00F47A00" w:rsidRDefault="00F47A00" w:rsidP="00F47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47A0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Avvertenze finali</w:t>
      </w:r>
    </w:p>
    <w:p w14:paraId="6850BB03" w14:textId="77777777" w:rsidR="00F47A00" w:rsidRPr="00F47A00" w:rsidRDefault="00F47A00" w:rsidP="00F47A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presentazione della domanda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comporta l’automatico riconoscimento del contributo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7C234D62" w14:textId="77777777" w:rsidR="00F47A00" w:rsidRPr="00F47A00" w:rsidRDefault="00F47A00" w:rsidP="00F47A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risorse sono assegnate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secondo l’ordine cronologico di ammissibilità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fino ad esaurimento dei fondi regionali;</w:t>
      </w:r>
    </w:p>
    <w:p w14:paraId="715CACFF" w14:textId="77777777" w:rsidR="00F47A00" w:rsidRPr="00F47A00" w:rsidRDefault="00F47A00" w:rsidP="00F47A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>Le dichiarazioni mendaci comportano l’esclusione dal beneficio e l’applicazione delle responsabilità previste dalla normativa vigente.</w:t>
      </w:r>
    </w:p>
    <w:p w14:paraId="0B65B158" w14:textId="77777777" w:rsidR="00F47A00" w:rsidRPr="00F47A00" w:rsidRDefault="00F47A00" w:rsidP="00F4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informazioni complete si invita a consultare il </w:t>
      </w:r>
      <w:r w:rsidRPr="00F47A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Bando comunale integrale</w:t>
      </w:r>
      <w:r w:rsidRPr="00F47A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pubblicato sul sito istituzionale del Comune di Caivano.</w:t>
      </w:r>
    </w:p>
    <w:p w14:paraId="57513670" w14:textId="77777777" w:rsidR="00000000" w:rsidRDefault="00000000"/>
    <w:sectPr w:rsidR="00875C12" w:rsidSect="003942D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113"/>
    <w:multiLevelType w:val="multilevel"/>
    <w:tmpl w:val="69AC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45274"/>
    <w:multiLevelType w:val="multilevel"/>
    <w:tmpl w:val="0B7A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E25B9"/>
    <w:multiLevelType w:val="multilevel"/>
    <w:tmpl w:val="ADC6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F7116"/>
    <w:multiLevelType w:val="hybridMultilevel"/>
    <w:tmpl w:val="76AAB9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876235">
    <w:abstractNumId w:val="2"/>
  </w:num>
  <w:num w:numId="2" w16cid:durableId="1044328599">
    <w:abstractNumId w:val="1"/>
  </w:num>
  <w:num w:numId="3" w16cid:durableId="1565022092">
    <w:abstractNumId w:val="0"/>
  </w:num>
  <w:num w:numId="4" w16cid:durableId="1694376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00"/>
    <w:rsid w:val="00191ED8"/>
    <w:rsid w:val="00193E97"/>
    <w:rsid w:val="001D69BF"/>
    <w:rsid w:val="003942DC"/>
    <w:rsid w:val="004B2CB5"/>
    <w:rsid w:val="005B47A4"/>
    <w:rsid w:val="00906F8D"/>
    <w:rsid w:val="00F47A00"/>
    <w:rsid w:val="00FE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074A"/>
  <w15:chartTrackingRefBased/>
  <w15:docId w15:val="{D4E124A2-A616-4F40-81DD-01EB2EAD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47A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47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47A0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47A0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4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47A0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47A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B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dicaivano.it/servizidigitali/fondo-regionale-di-contrasto-allemergenza-abitati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Caivano</dc:creator>
  <cp:keywords/>
  <dc:description/>
  <cp:lastModifiedBy>Ciro Avallone</cp:lastModifiedBy>
  <cp:revision>3</cp:revision>
  <cp:lastPrinted>2026-01-09T09:45:00Z</cp:lastPrinted>
  <dcterms:created xsi:type="dcterms:W3CDTF">2026-01-09T09:38:00Z</dcterms:created>
  <dcterms:modified xsi:type="dcterms:W3CDTF">2026-01-09T10:47:00Z</dcterms:modified>
</cp:coreProperties>
</file>