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68" w:rsidRDefault="00EB0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A</w:t>
      </w:r>
    </w:p>
    <w:p w:rsidR="00C36B68" w:rsidRDefault="00C36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4C53" w:rsidRDefault="00A64C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4C53">
        <w:rPr>
          <w:rFonts w:ascii="Times New Roman" w:hAnsi="Times New Roman"/>
          <w:sz w:val="24"/>
          <w:szCs w:val="24"/>
        </w:rPr>
        <w:t>Al Responsabile del 7°Settore</w:t>
      </w:r>
    </w:p>
    <w:p w:rsidR="00A64C53" w:rsidRDefault="00A64C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4C53">
        <w:rPr>
          <w:rFonts w:ascii="Times New Roman" w:hAnsi="Times New Roman"/>
          <w:sz w:val="24"/>
          <w:szCs w:val="24"/>
        </w:rPr>
        <w:t>Comune di Caivano</w:t>
      </w:r>
    </w:p>
    <w:p w:rsidR="00C36B68" w:rsidRDefault="00EB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Pec: </w:t>
      </w:r>
      <w:r w:rsidR="00A64C53">
        <w:rPr>
          <w:rStyle w:val="Hyperlink0"/>
          <w:rFonts w:eastAsia="Arial Unicode MS"/>
        </w:rPr>
        <w:t>protocollo.caivano@asmepec.it</w:t>
      </w:r>
    </w:p>
    <w:p w:rsidR="00C36B68" w:rsidRDefault="00C36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C36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C36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EB09F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 w:rsidR="00A64C53" w:rsidRPr="00A64C53">
        <w:rPr>
          <w:rFonts w:ascii="Times New Roman" w:hAnsi="Times New Roman"/>
          <w:b/>
          <w:bCs/>
          <w:sz w:val="24"/>
          <w:szCs w:val="24"/>
        </w:rPr>
        <w:t>Avviso pubblico per l'acquisizione di manifestazione d'interesse per incarichi di catalogazione del patrimonio moderno della Biblioteca comunale Stelio Maria Martini di Caivano. D.D. n. 149 del 21 luglio 2025 - Regione Campania</w:t>
      </w:r>
    </w:p>
    <w:p w:rsidR="00C36B68" w:rsidRDefault="00C36B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C36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ISTANZA DI PARTECIPAZIONE</w:t>
      </w:r>
    </w:p>
    <w:p w:rsidR="00C36B68" w:rsidRDefault="00C3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e Nome ______________________ Data e Luogo di nascita ______________________</w:t>
      </w: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(recapito completo) ______________________________________________________ </w:t>
      </w: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Telefono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  _</w:t>
      </w:r>
      <w:proofErr w:type="gramEnd"/>
      <w:r>
        <w:rPr>
          <w:rFonts w:ascii="Times New Roman" w:hAnsi="Times New Roman"/>
          <w:sz w:val="24"/>
          <w:szCs w:val="24"/>
        </w:rPr>
        <w:t>___________________________   Pec  _______________________________________</w:t>
      </w:r>
    </w:p>
    <w:p w:rsidR="00C36B68" w:rsidRDefault="00C3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C3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E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</w:t>
      </w:r>
    </w:p>
    <w:p w:rsidR="00C36B68" w:rsidRDefault="00C36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 w:rsidP="00A6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proprio interesse a partec</w:t>
      </w:r>
      <w:r w:rsidR="00A64C53">
        <w:rPr>
          <w:rFonts w:ascii="Times New Roman" w:hAnsi="Times New Roman"/>
          <w:sz w:val="24"/>
          <w:szCs w:val="24"/>
        </w:rPr>
        <w:t>ipare alla procedura in oggetto.</w:t>
      </w:r>
    </w:p>
    <w:p w:rsidR="00C36B68" w:rsidRDefault="00C36B68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degli artt. 46 e 47 del D.P.R. 445/2000, sotto la propria personale responsabilità,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di cui al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163/2006 e dalla normativa vigente in materia</w:t>
      </w:r>
    </w:p>
    <w:p w:rsidR="00C36B68" w:rsidRDefault="00C3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226" w:rsidRDefault="0082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E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C36B68" w:rsidRDefault="00C3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B68" w:rsidRDefault="00EB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in possesso dei requisiti elencati nell’Avviso, ovvero: 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cittadino/a italiano/a </w:t>
      </w:r>
    </w:p>
    <w:p w:rsidR="00C36B68" w:rsidRDefault="00EB09F2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1B3D69">
        <w:rPr>
          <w:rFonts w:ascii="Times New Roman" w:hAnsi="Times New Roman"/>
          <w:i/>
          <w:sz w:val="24"/>
          <w:szCs w:val="24"/>
        </w:rPr>
        <w:t>ovvero</w:t>
      </w:r>
      <w:proofErr w:type="gramEnd"/>
      <w:r>
        <w:rPr>
          <w:rFonts w:ascii="Times New Roman" w:hAnsi="Times New Roman"/>
          <w:sz w:val="24"/>
          <w:szCs w:val="24"/>
        </w:rPr>
        <w:t>: _________________________________________________________________)</w:t>
      </w:r>
      <w:r w:rsidR="00823226">
        <w:rPr>
          <w:rFonts w:ascii="Times New Roman" w:hAnsi="Times New Roman"/>
          <w:sz w:val="24"/>
          <w:szCs w:val="24"/>
        </w:rPr>
        <w:t>;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iscritto nelle liste elettorali del Comune di _______________________________</w:t>
      </w:r>
    </w:p>
    <w:p w:rsidR="00C36B68" w:rsidRDefault="00EB09F2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1B3D69">
        <w:rPr>
          <w:rFonts w:ascii="Times New Roman" w:hAnsi="Times New Roman"/>
          <w:i/>
          <w:sz w:val="24"/>
          <w:szCs w:val="24"/>
        </w:rPr>
        <w:t>in</w:t>
      </w:r>
      <w:proofErr w:type="gramEnd"/>
      <w:r w:rsidRPr="001B3D69">
        <w:rPr>
          <w:rFonts w:ascii="Times New Roman" w:hAnsi="Times New Roman"/>
          <w:i/>
          <w:sz w:val="24"/>
          <w:szCs w:val="24"/>
        </w:rPr>
        <w:t xml:space="preserve"> caso contrario, specificarne i motivi</w:t>
      </w:r>
      <w:r>
        <w:rPr>
          <w:rFonts w:ascii="Times New Roman" w:hAnsi="Times New Roman"/>
          <w:sz w:val="24"/>
          <w:szCs w:val="24"/>
        </w:rPr>
        <w:t xml:space="preserve"> ________________________________________)</w:t>
      </w:r>
      <w:r w:rsidR="00823226">
        <w:rPr>
          <w:rFonts w:ascii="Times New Roman" w:hAnsi="Times New Roman"/>
          <w:sz w:val="24"/>
          <w:szCs w:val="24"/>
        </w:rPr>
        <w:t>;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aver riportato condanne penali </w:t>
      </w:r>
    </w:p>
    <w:p w:rsidR="00C36B68" w:rsidRDefault="00EB09F2" w:rsidP="001B3D6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1B3D69">
        <w:rPr>
          <w:rFonts w:ascii="Times New Roman" w:hAnsi="Times New Roman"/>
          <w:i/>
          <w:sz w:val="24"/>
          <w:szCs w:val="24"/>
        </w:rPr>
        <w:t>in</w:t>
      </w:r>
      <w:proofErr w:type="gramEnd"/>
      <w:r w:rsidRPr="001B3D69">
        <w:rPr>
          <w:rFonts w:ascii="Times New Roman" w:hAnsi="Times New Roman"/>
          <w:i/>
          <w:sz w:val="24"/>
          <w:szCs w:val="24"/>
        </w:rPr>
        <w:t xml:space="preserve"> caso contrario, dichiarare le condanne penali ripor</w:t>
      </w:r>
      <w:r w:rsidR="00823226" w:rsidRPr="001B3D69">
        <w:rPr>
          <w:rFonts w:ascii="Times New Roman" w:hAnsi="Times New Roman"/>
          <w:i/>
          <w:sz w:val="24"/>
          <w:szCs w:val="24"/>
        </w:rPr>
        <w:t>tate</w:t>
      </w:r>
      <w:r w:rsidR="001B3D69">
        <w:rPr>
          <w:rFonts w:ascii="Times New Roman" w:hAnsi="Times New Roman"/>
          <w:sz w:val="24"/>
          <w:szCs w:val="24"/>
        </w:rPr>
        <w:t xml:space="preserve"> ________________________</w:t>
      </w:r>
      <w:r w:rsidR="0082322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)</w:t>
      </w:r>
      <w:r w:rsidR="00823226">
        <w:rPr>
          <w:rFonts w:ascii="Times New Roman" w:hAnsi="Times New Roman"/>
          <w:sz w:val="24"/>
          <w:szCs w:val="24"/>
        </w:rPr>
        <w:t>;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essere a conoscenza di procedimenti penali pendenti </w:t>
      </w:r>
    </w:p>
    <w:p w:rsidR="00C36B68" w:rsidRDefault="00EB09F2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1B3D69">
        <w:rPr>
          <w:rFonts w:ascii="Times New Roman" w:hAnsi="Times New Roman"/>
          <w:i/>
          <w:sz w:val="24"/>
          <w:szCs w:val="24"/>
        </w:rPr>
        <w:t>in</w:t>
      </w:r>
      <w:proofErr w:type="gramEnd"/>
      <w:r w:rsidRPr="001B3D69">
        <w:rPr>
          <w:rFonts w:ascii="Times New Roman" w:hAnsi="Times New Roman"/>
          <w:i/>
          <w:sz w:val="24"/>
          <w:szCs w:val="24"/>
        </w:rPr>
        <w:t xml:space="preserve"> caso contrario, dichiarare i procedimenti penali in corso ed indicare il reato per il quale si procede ________________________________________________________________)</w:t>
      </w:r>
      <w:r w:rsidR="00823226" w:rsidRPr="001B3D69">
        <w:rPr>
          <w:rFonts w:ascii="Times New Roman" w:hAnsi="Times New Roman"/>
          <w:i/>
          <w:sz w:val="24"/>
          <w:szCs w:val="24"/>
        </w:rPr>
        <w:t>;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essere stato oggetto di provvedimenti </w:t>
      </w:r>
      <w:proofErr w:type="spellStart"/>
      <w:r>
        <w:rPr>
          <w:rFonts w:ascii="Times New Roman" w:hAnsi="Times New Roman"/>
          <w:sz w:val="24"/>
          <w:szCs w:val="24"/>
        </w:rPr>
        <w:t>interdittivi</w:t>
      </w:r>
      <w:proofErr w:type="spellEnd"/>
      <w:r>
        <w:rPr>
          <w:rFonts w:ascii="Times New Roman" w:hAnsi="Times New Roman"/>
          <w:sz w:val="24"/>
          <w:szCs w:val="24"/>
        </w:rPr>
        <w:t xml:space="preserve"> dai pubblici uffici con sentenza passata in giudicato</w:t>
      </w:r>
      <w:r w:rsidR="001B3D69">
        <w:rPr>
          <w:rFonts w:ascii="Times New Roman" w:hAnsi="Times New Roman"/>
          <w:sz w:val="24"/>
          <w:szCs w:val="24"/>
        </w:rPr>
        <w:t>;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essere stato destituito o dispensato dall’impiego presso una Pubblica Amministrazione per persistente insufficiente rendimento ovvero dichiarato decaduto ai sensi dell’art. 127, primo comma, lettere d), del D.P.R. 10 gennaio 1975 n.3;</w:t>
      </w:r>
    </w:p>
    <w:p w:rsidR="00C36B68" w:rsidRDefault="00EB09F2">
      <w:pPr>
        <w:pStyle w:val="NormaleWeb"/>
        <w:numPr>
          <w:ilvl w:val="0"/>
          <w:numId w:val="2"/>
        </w:numPr>
        <w:suppressAutoHyphens/>
        <w:spacing w:before="0" w:after="0"/>
        <w:jc w:val="both"/>
      </w:pPr>
      <w:proofErr w:type="gramStart"/>
      <w:r>
        <w:lastRenderedPageBreak/>
        <w:t>di</w:t>
      </w:r>
      <w:proofErr w:type="gramEnd"/>
      <w:r>
        <w:t xml:space="preserve"> non versare in una delle cause di esclusione di cui all’art. 80 del D. </w:t>
      </w:r>
      <w:proofErr w:type="spellStart"/>
      <w:r>
        <w:t>Lgs</w:t>
      </w:r>
      <w:proofErr w:type="spellEnd"/>
      <w:r>
        <w:t xml:space="preserve">. 50/16 e </w:t>
      </w:r>
      <w:proofErr w:type="spellStart"/>
      <w:r>
        <w:t>s.m.i.</w:t>
      </w:r>
      <w:proofErr w:type="spellEnd"/>
      <w:r>
        <w:t>;</w:t>
      </w:r>
    </w:p>
    <w:p w:rsidR="00C36B68" w:rsidRDefault="00EB09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non sussistono a proprio carico cause limitative della capacità di sottoscrivere contratti con la P.A., ai sensi della normativa vigente</w:t>
      </w:r>
      <w:r w:rsidR="001B3D69">
        <w:rPr>
          <w:rFonts w:ascii="Times New Roman" w:hAnsi="Times New Roman"/>
          <w:sz w:val="24"/>
          <w:szCs w:val="24"/>
        </w:rPr>
        <w:t>;</w:t>
      </w:r>
    </w:p>
    <w:p w:rsidR="00A64C53" w:rsidRDefault="00A64C53" w:rsidP="00A64C5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iscritto al </w:t>
      </w:r>
      <w:proofErr w:type="spellStart"/>
      <w:r>
        <w:rPr>
          <w:rFonts w:ascii="Times New Roman" w:hAnsi="Times New Roman"/>
          <w:sz w:val="24"/>
          <w:szCs w:val="24"/>
        </w:rPr>
        <w:t>mepa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64C53">
        <w:rPr>
          <w:rFonts w:ascii="Times New Roman" w:hAnsi="Times New Roman"/>
          <w:sz w:val="24"/>
          <w:szCs w:val="24"/>
        </w:rPr>
        <w:t>ed abilitato Categoria di abilitazione: categoria “SERVIZI” sottocategoria “Servizi di supporto specialistico”. Servizi di catalogazione</w:t>
      </w:r>
    </w:p>
    <w:p w:rsidR="00C36B68" w:rsidRPr="00A64C53" w:rsidRDefault="00EB09F2" w:rsidP="00A64C5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4C53">
        <w:rPr>
          <w:rFonts w:ascii="Times New Roman" w:hAnsi="Times New Roman"/>
          <w:sz w:val="24"/>
          <w:szCs w:val="24"/>
        </w:rPr>
        <w:t>di</w:t>
      </w:r>
      <w:proofErr w:type="gramEnd"/>
      <w:r w:rsidRPr="00A64C53">
        <w:rPr>
          <w:rFonts w:ascii="Times New Roman" w:hAnsi="Times New Roman"/>
          <w:sz w:val="24"/>
          <w:szCs w:val="24"/>
        </w:rPr>
        <w:t xml:space="preserve"> essere in possesso di partita IVA (</w:t>
      </w:r>
      <w:r w:rsidRPr="00A64C53">
        <w:rPr>
          <w:rFonts w:ascii="Times New Roman" w:hAnsi="Times New Roman"/>
          <w:i/>
          <w:sz w:val="24"/>
          <w:szCs w:val="24"/>
        </w:rPr>
        <w:t>specificare</w:t>
      </w:r>
      <w:r w:rsidRPr="00A64C53">
        <w:rPr>
          <w:rFonts w:ascii="Times New Roman" w:hAnsi="Times New Roman"/>
          <w:sz w:val="24"/>
          <w:szCs w:val="24"/>
        </w:rPr>
        <w:t>): _________________________________</w:t>
      </w:r>
    </w:p>
    <w:p w:rsidR="00C36B68" w:rsidRPr="00A64C53" w:rsidRDefault="00EB09F2" w:rsidP="00A64C53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ovvero</w:t>
      </w:r>
      <w:proofErr w:type="gramEnd"/>
      <w:r>
        <w:rPr>
          <w:rFonts w:ascii="Times New Roman" w:hAnsi="Times New Roman"/>
          <w:sz w:val="24"/>
          <w:szCs w:val="24"/>
        </w:rPr>
        <w:t>, in caso contrario, di impegnarsi ad aprirla al momento della sottoscrizione del contratto, in caso di effettivo affidamento di incarico</w:t>
      </w:r>
      <w:r w:rsidR="001B3D69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C36B68" w:rsidRDefault="00C36B68">
      <w:pPr>
        <w:pStyle w:val="NormaleWeb"/>
        <w:suppressAutoHyphens/>
        <w:spacing w:before="0" w:after="0"/>
        <w:ind w:left="720"/>
        <w:jc w:val="both"/>
      </w:pPr>
    </w:p>
    <w:p w:rsidR="00C36B68" w:rsidRDefault="00EB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 INOLTRE</w:t>
      </w:r>
    </w:p>
    <w:p w:rsidR="00C36B68" w:rsidRPr="00A64C53" w:rsidRDefault="00C36B68" w:rsidP="00A6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 w:rsidP="00A64C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avere comprovata esperienza professionale in attività di catalogazione </w:t>
      </w:r>
      <w:r w:rsidR="00A64C53" w:rsidRPr="00A64C53">
        <w:rPr>
          <w:rFonts w:ascii="Times New Roman" w:hAnsi="Times New Roman"/>
          <w:sz w:val="24"/>
          <w:szCs w:val="24"/>
        </w:rPr>
        <w:t>informatizzata in SBN mediante la piattaforma SBNWEB</w:t>
      </w:r>
      <w:r>
        <w:rPr>
          <w:rFonts w:ascii="Times New Roman" w:hAnsi="Times New Roman"/>
          <w:sz w:val="24"/>
          <w:szCs w:val="24"/>
        </w:rPr>
        <w:t>;</w:t>
      </w:r>
    </w:p>
    <w:p w:rsidR="00C36B68" w:rsidRPr="00A64C53" w:rsidRDefault="00C36B68" w:rsidP="00A6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tutte le informazioni contenute nel proprio </w:t>
      </w:r>
      <w:r>
        <w:rPr>
          <w:rFonts w:ascii="Times New Roman" w:hAnsi="Times New Roman"/>
          <w:i/>
          <w:iCs/>
          <w:sz w:val="24"/>
          <w:szCs w:val="24"/>
        </w:rPr>
        <w:t>curriculum vitae</w:t>
      </w:r>
      <w:r>
        <w:rPr>
          <w:rFonts w:ascii="Times New Roman" w:hAnsi="Times New Roman"/>
          <w:sz w:val="24"/>
          <w:szCs w:val="24"/>
        </w:rPr>
        <w:t xml:space="preserve"> allegato sono veritiere; </w:t>
      </w:r>
    </w:p>
    <w:p w:rsidR="00C36B68" w:rsidRDefault="00C36B68">
      <w:pPr>
        <w:pStyle w:val="Paragrafoelenco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accettare le norme previste dall’Avviso;</w:t>
      </w:r>
    </w:p>
    <w:p w:rsidR="00C36B68" w:rsidRDefault="00C36B68" w:rsidP="00823226">
      <w:pPr>
        <w:pStyle w:val="Paragrafoelenco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informato ai sensi e per gli effetti di cui al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 xml:space="preserve"> n. 196/2003, del Regolamento UE 2016/679 e </w:t>
      </w:r>
      <w:proofErr w:type="spellStart"/>
      <w:r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>.), che i dati personali raccolti saranno trattati, anche con strumenti informatici, esclusivamente nell'ambito del procedimento per il quale la presente dichiarazione viene resa.</w:t>
      </w: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C53" w:rsidRDefault="00A6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allega: </w:t>
      </w:r>
    </w:p>
    <w:p w:rsidR="00A64C53" w:rsidRDefault="00A64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documento di identità;</w:t>
      </w:r>
    </w:p>
    <w:p w:rsidR="00C36B68" w:rsidRDefault="00A6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EB09F2">
        <w:rPr>
          <w:rFonts w:ascii="Times New Roman" w:hAnsi="Times New Roman"/>
          <w:i/>
          <w:iCs/>
          <w:sz w:val="24"/>
          <w:szCs w:val="24"/>
        </w:rPr>
        <w:t>curriculum vitae</w:t>
      </w:r>
      <w:r w:rsidR="00EB09F2">
        <w:rPr>
          <w:rFonts w:ascii="Times New Roman" w:hAnsi="Times New Roman"/>
          <w:sz w:val="24"/>
          <w:szCs w:val="24"/>
        </w:rPr>
        <w:t xml:space="preserve"> aggiornato.</w:t>
      </w: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</w:p>
    <w:p w:rsidR="00C36B68" w:rsidRDefault="00EB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4C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68" w:rsidRDefault="00C36B68">
      <w:pPr>
        <w:spacing w:after="0" w:line="240" w:lineRule="auto"/>
        <w:jc w:val="both"/>
      </w:pPr>
    </w:p>
    <w:sectPr w:rsidR="00C36B68" w:rsidSect="00C36B68">
      <w:footerReference w:type="default" r:id="rId7"/>
      <w:pgSz w:w="11900" w:h="16840"/>
      <w:pgMar w:top="964" w:right="1134" w:bottom="851" w:left="1134" w:header="0" w:footer="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50" w:rsidRDefault="00835D50" w:rsidP="00C36B68">
      <w:pPr>
        <w:spacing w:after="0" w:line="240" w:lineRule="auto"/>
      </w:pPr>
      <w:r>
        <w:separator/>
      </w:r>
    </w:p>
  </w:endnote>
  <w:endnote w:type="continuationSeparator" w:id="0">
    <w:p w:rsidR="00835D50" w:rsidRDefault="00835D50" w:rsidP="00C3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68" w:rsidRDefault="00C36B68" w:rsidP="00A64C53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50" w:rsidRDefault="00835D50" w:rsidP="00C36B68">
      <w:pPr>
        <w:spacing w:after="0" w:line="240" w:lineRule="auto"/>
      </w:pPr>
      <w:r>
        <w:separator/>
      </w:r>
    </w:p>
  </w:footnote>
  <w:footnote w:type="continuationSeparator" w:id="0">
    <w:p w:rsidR="00835D50" w:rsidRDefault="00835D50" w:rsidP="00C3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48BA"/>
    <w:multiLevelType w:val="hybridMultilevel"/>
    <w:tmpl w:val="8CD08CA8"/>
    <w:styleLink w:val="Stileimportato1"/>
    <w:lvl w:ilvl="0" w:tplc="94E0F684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8E232">
      <w:start w:val="1"/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F60A68">
      <w:start w:val="1"/>
      <w:numFmt w:val="bullet"/>
      <w:lvlText w:val="□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7EBE9A">
      <w:start w:val="1"/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E8F0D0">
      <w:start w:val="1"/>
      <w:numFmt w:val="bullet"/>
      <w:lvlText w:val="□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5683C4">
      <w:start w:val="1"/>
      <w:numFmt w:val="bullet"/>
      <w:lvlText w:val="□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68C40">
      <w:start w:val="1"/>
      <w:numFmt w:val="bullet"/>
      <w:lvlText w:val="□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0E790C">
      <w:start w:val="1"/>
      <w:numFmt w:val="bullet"/>
      <w:lvlText w:val="□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652AE">
      <w:start w:val="1"/>
      <w:numFmt w:val="bullet"/>
      <w:lvlText w:val="□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8EC6AF8"/>
    <w:multiLevelType w:val="hybridMultilevel"/>
    <w:tmpl w:val="AF387D2E"/>
    <w:numStyleLink w:val="Stileimportato2"/>
  </w:abstractNum>
  <w:abstractNum w:abstractNumId="2" w15:restartNumberingAfterBreak="0">
    <w:nsid w:val="66D969A8"/>
    <w:multiLevelType w:val="hybridMultilevel"/>
    <w:tmpl w:val="8CD08CA8"/>
    <w:numStyleLink w:val="Stileimportato1"/>
  </w:abstractNum>
  <w:abstractNum w:abstractNumId="3" w15:restartNumberingAfterBreak="0">
    <w:nsid w:val="6C0B4010"/>
    <w:multiLevelType w:val="hybridMultilevel"/>
    <w:tmpl w:val="AF387D2E"/>
    <w:styleLink w:val="Stileimportato2"/>
    <w:lvl w:ilvl="0" w:tplc="C4E41C62">
      <w:start w:val="1"/>
      <w:numFmt w:val="bullet"/>
      <w:lvlText w:val="□"/>
      <w:lvlJc w:val="left"/>
      <w:pPr>
        <w:ind w:left="110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832FC">
      <w:start w:val="1"/>
      <w:numFmt w:val="bullet"/>
      <w:lvlText w:val="o"/>
      <w:lvlJc w:val="left"/>
      <w:pPr>
        <w:ind w:left="182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185732">
      <w:start w:val="1"/>
      <w:numFmt w:val="bullet"/>
      <w:lvlText w:val="▪"/>
      <w:lvlJc w:val="left"/>
      <w:pPr>
        <w:ind w:left="254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38BA02">
      <w:start w:val="1"/>
      <w:numFmt w:val="bullet"/>
      <w:lvlText w:val="•"/>
      <w:lvlJc w:val="left"/>
      <w:pPr>
        <w:ind w:left="32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52853A">
      <w:start w:val="1"/>
      <w:numFmt w:val="bullet"/>
      <w:lvlText w:val="o"/>
      <w:lvlJc w:val="left"/>
      <w:pPr>
        <w:ind w:left="398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C66420">
      <w:start w:val="1"/>
      <w:numFmt w:val="bullet"/>
      <w:lvlText w:val="▪"/>
      <w:lvlJc w:val="left"/>
      <w:pPr>
        <w:ind w:left="470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4A8928">
      <w:start w:val="1"/>
      <w:numFmt w:val="bullet"/>
      <w:lvlText w:val="•"/>
      <w:lvlJc w:val="left"/>
      <w:pPr>
        <w:ind w:left="542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6A5702">
      <w:start w:val="1"/>
      <w:numFmt w:val="bullet"/>
      <w:lvlText w:val="o"/>
      <w:lvlJc w:val="left"/>
      <w:pPr>
        <w:ind w:left="614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CCE318">
      <w:start w:val="1"/>
      <w:numFmt w:val="bullet"/>
      <w:lvlText w:val="▪"/>
      <w:lvlJc w:val="left"/>
      <w:pPr>
        <w:ind w:left="68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 w:tplc="46F0E732">
        <w:start w:val="1"/>
        <w:numFmt w:val="bullet"/>
        <w:lvlText w:val="□"/>
        <w:lvlJc w:val="left"/>
        <w:pPr>
          <w:ind w:left="113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A7914">
        <w:start w:val="1"/>
        <w:numFmt w:val="bullet"/>
        <w:lvlText w:val="o"/>
        <w:lvlJc w:val="left"/>
        <w:pPr>
          <w:ind w:left="185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CC12A0">
        <w:start w:val="1"/>
        <w:numFmt w:val="bullet"/>
        <w:lvlText w:val="▪"/>
        <w:lvlJc w:val="left"/>
        <w:pPr>
          <w:ind w:left="257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7E9754">
        <w:start w:val="1"/>
        <w:numFmt w:val="bullet"/>
        <w:lvlText w:val="•"/>
        <w:lvlJc w:val="left"/>
        <w:pPr>
          <w:ind w:left="329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4434DC">
        <w:start w:val="1"/>
        <w:numFmt w:val="bullet"/>
        <w:lvlText w:val="o"/>
        <w:lvlJc w:val="left"/>
        <w:pPr>
          <w:ind w:left="401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1ED70E">
        <w:start w:val="1"/>
        <w:numFmt w:val="bullet"/>
        <w:lvlText w:val="▪"/>
        <w:lvlJc w:val="left"/>
        <w:pPr>
          <w:ind w:left="473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5ADCA4">
        <w:start w:val="1"/>
        <w:numFmt w:val="bullet"/>
        <w:lvlText w:val="•"/>
        <w:lvlJc w:val="left"/>
        <w:pPr>
          <w:ind w:left="545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E44A64">
        <w:start w:val="1"/>
        <w:numFmt w:val="bullet"/>
        <w:lvlText w:val="o"/>
        <w:lvlJc w:val="left"/>
        <w:pPr>
          <w:ind w:left="617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BC173C">
        <w:start w:val="1"/>
        <w:numFmt w:val="bullet"/>
        <w:lvlText w:val="▪"/>
        <w:lvlJc w:val="left"/>
        <w:pPr>
          <w:ind w:left="689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46F0E732">
        <w:start w:val="1"/>
        <w:numFmt w:val="bullet"/>
        <w:lvlText w:val="□"/>
        <w:lvlJc w:val="left"/>
        <w:pPr>
          <w:ind w:left="24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A7914">
        <w:start w:val="1"/>
        <w:numFmt w:val="bullet"/>
        <w:lvlText w:val="o"/>
        <w:lvlJc w:val="left"/>
        <w:pPr>
          <w:ind w:left="313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CC12A0">
        <w:start w:val="1"/>
        <w:numFmt w:val="bullet"/>
        <w:lvlText w:val="▪"/>
        <w:lvlJc w:val="left"/>
        <w:pPr>
          <w:ind w:left="385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7E9754">
        <w:start w:val="1"/>
        <w:numFmt w:val="bullet"/>
        <w:lvlText w:val="•"/>
        <w:lvlJc w:val="left"/>
        <w:pPr>
          <w:ind w:left="457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4434DC">
        <w:start w:val="1"/>
        <w:numFmt w:val="bullet"/>
        <w:lvlText w:val="o"/>
        <w:lvlJc w:val="left"/>
        <w:pPr>
          <w:ind w:left="529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1ED70E">
        <w:start w:val="1"/>
        <w:numFmt w:val="bullet"/>
        <w:lvlText w:val="▪"/>
        <w:lvlJc w:val="left"/>
        <w:pPr>
          <w:ind w:left="60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5ADCA4">
        <w:start w:val="1"/>
        <w:numFmt w:val="bullet"/>
        <w:lvlText w:val="•"/>
        <w:lvlJc w:val="left"/>
        <w:pPr>
          <w:ind w:left="673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E44A64">
        <w:start w:val="1"/>
        <w:numFmt w:val="bullet"/>
        <w:lvlText w:val="o"/>
        <w:lvlJc w:val="left"/>
        <w:pPr>
          <w:ind w:left="745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BC173C">
        <w:start w:val="1"/>
        <w:numFmt w:val="bullet"/>
        <w:lvlText w:val="▪"/>
        <w:lvlJc w:val="left"/>
        <w:pPr>
          <w:ind w:left="817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5F8E2E84">
        <w:start w:val="1"/>
        <w:numFmt w:val="bullet"/>
        <w:lvlText w:val="□"/>
        <w:lvlJc w:val="left"/>
        <w:pPr>
          <w:ind w:left="113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BE456A">
        <w:start w:val="1"/>
        <w:numFmt w:val="bullet"/>
        <w:lvlText w:val="□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BA07A4">
        <w:start w:val="1"/>
        <w:numFmt w:val="bullet"/>
        <w:lvlText w:val="□"/>
        <w:lvlJc w:val="left"/>
        <w:pPr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7C9374">
        <w:start w:val="1"/>
        <w:numFmt w:val="bullet"/>
        <w:lvlText w:val="□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B0EBF6">
        <w:start w:val="1"/>
        <w:numFmt w:val="bullet"/>
        <w:lvlText w:val="□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D228A4">
        <w:start w:val="1"/>
        <w:numFmt w:val="bullet"/>
        <w:lvlText w:val="□"/>
        <w:lvlJc w:val="left"/>
        <w:pPr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DEBC56">
        <w:start w:val="1"/>
        <w:numFmt w:val="bullet"/>
        <w:lvlText w:val="□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720854">
        <w:start w:val="1"/>
        <w:numFmt w:val="bullet"/>
        <w:lvlText w:val="□"/>
        <w:lvlJc w:val="left"/>
        <w:pPr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92D68C">
        <w:start w:val="1"/>
        <w:numFmt w:val="bullet"/>
        <w:lvlText w:val="□"/>
        <w:lvlJc w:val="left"/>
        <w:pPr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8"/>
    <w:rsid w:val="00103DA1"/>
    <w:rsid w:val="001B3D69"/>
    <w:rsid w:val="00211798"/>
    <w:rsid w:val="006004AD"/>
    <w:rsid w:val="006A5B3F"/>
    <w:rsid w:val="00823226"/>
    <w:rsid w:val="00835D50"/>
    <w:rsid w:val="00A64C53"/>
    <w:rsid w:val="00B44D64"/>
    <w:rsid w:val="00B51290"/>
    <w:rsid w:val="00C36B68"/>
    <w:rsid w:val="00E7353C"/>
    <w:rsid w:val="00E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9CC8-7742-4154-878F-44BB8EB1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36B68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6B68"/>
    <w:rPr>
      <w:u w:val="single"/>
    </w:rPr>
  </w:style>
  <w:style w:type="table" w:customStyle="1" w:styleId="TableNormal">
    <w:name w:val="Table Normal"/>
    <w:rsid w:val="00C36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36B6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C36B68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C36B6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C36B68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rsid w:val="00C36B6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C36B68"/>
    <w:pPr>
      <w:numPr>
        <w:numId w:val="1"/>
      </w:numPr>
    </w:pPr>
  </w:style>
  <w:style w:type="paragraph" w:styleId="NormaleWeb">
    <w:name w:val="Normal (Web)"/>
    <w:rsid w:val="00C36B68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C36B68"/>
    <w:pPr>
      <w:numPr>
        <w:numId w:val="3"/>
      </w:numPr>
    </w:pPr>
  </w:style>
  <w:style w:type="paragraph" w:customStyle="1" w:styleId="Didefault">
    <w:name w:val="Di default"/>
    <w:rsid w:val="00C36B68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6B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6B68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36B6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226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64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C53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Anna Damiano</dc:creator>
  <cp:lastModifiedBy>D.ssa Anna Damiano</cp:lastModifiedBy>
  <cp:revision>3</cp:revision>
  <cp:lastPrinted>2023-05-22T06:46:00Z</cp:lastPrinted>
  <dcterms:created xsi:type="dcterms:W3CDTF">2025-08-14T07:40:00Z</dcterms:created>
  <dcterms:modified xsi:type="dcterms:W3CDTF">2025-08-14T07:48:00Z</dcterms:modified>
</cp:coreProperties>
</file>